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苏木溪瑶族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二都湾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9045" w:type="dxa"/>
        <w:jc w:val="center"/>
        <w:tblInd w:w="-12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66"/>
        <w:gridCol w:w="1441"/>
        <w:gridCol w:w="525"/>
        <w:gridCol w:w="630"/>
        <w:gridCol w:w="387"/>
        <w:gridCol w:w="1922"/>
        <w:gridCol w:w="555"/>
        <w:gridCol w:w="780"/>
        <w:gridCol w:w="900"/>
        <w:gridCol w:w="8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66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户主姓名</w:t>
            </w:r>
          </w:p>
        </w:tc>
        <w:tc>
          <w:tcPr>
            <w:tcW w:w="144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家庭住址（组）</w:t>
            </w:r>
          </w:p>
        </w:tc>
        <w:tc>
          <w:tcPr>
            <w:tcW w:w="525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家庭人口（人）</w:t>
            </w:r>
          </w:p>
        </w:tc>
        <w:tc>
          <w:tcPr>
            <w:tcW w:w="101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住房情况</w:t>
            </w:r>
          </w:p>
        </w:tc>
        <w:tc>
          <w:tcPr>
            <w:tcW w:w="192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致贫原因</w:t>
            </w:r>
          </w:p>
        </w:tc>
        <w:tc>
          <w:tcPr>
            <w:tcW w:w="307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12" w:hRule="exact"/>
          <w:jc w:val="center"/>
        </w:trPr>
        <w:tc>
          <w:tcPr>
            <w:tcW w:w="1066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面积（平方米）</w:t>
            </w:r>
          </w:p>
        </w:tc>
        <w:tc>
          <w:tcPr>
            <w:tcW w:w="3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结构</w:t>
            </w:r>
          </w:p>
        </w:tc>
        <w:tc>
          <w:tcPr>
            <w:tcW w:w="19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07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193" w:hRule="exact"/>
          <w:jc w:val="center"/>
        </w:trPr>
        <w:tc>
          <w:tcPr>
            <w:tcW w:w="1066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3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92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扶贫户（人）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扶贫低保户（人）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低保户（人）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舒远祥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92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劳动能力差</w:t>
            </w:r>
          </w:p>
        </w:tc>
        <w:tc>
          <w:tcPr>
            <w:tcW w:w="5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舒大六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both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 xml:space="preserve"> 75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92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年老体弱</w:t>
            </w:r>
          </w:p>
        </w:tc>
        <w:tc>
          <w:tcPr>
            <w:tcW w:w="5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舒大兰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砖</w:t>
            </w:r>
          </w:p>
        </w:tc>
        <w:tc>
          <w:tcPr>
            <w:tcW w:w="192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弱智残疾</w:t>
            </w:r>
          </w:p>
        </w:tc>
        <w:tc>
          <w:tcPr>
            <w:tcW w:w="5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舒远冻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68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92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年老体弱</w:t>
            </w:r>
          </w:p>
        </w:tc>
        <w:tc>
          <w:tcPr>
            <w:tcW w:w="55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舒远高</w:t>
            </w:r>
          </w:p>
        </w:tc>
        <w:tc>
          <w:tcPr>
            <w:tcW w:w="144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92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残疾神经病</w:t>
            </w:r>
          </w:p>
        </w:tc>
        <w:tc>
          <w:tcPr>
            <w:tcW w:w="55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舒大爱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养殖资金不足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8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舒远黑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年老体弱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舒大月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78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多病不能劳动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舒大求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劳力差妻子多病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舒大兴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66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体弱多病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2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舒大东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65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劳力差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舒昌和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79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年老体弱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舒远满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妻子残疾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舒大发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85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孩子读书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舒大宣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母亲长年生病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舒大顺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85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妻子多病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舒象满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45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母亲残疾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舒象兰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75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体弱多病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2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舒孝兵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107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92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自身残疾</w:t>
            </w:r>
          </w:p>
        </w:tc>
        <w:tc>
          <w:tcPr>
            <w:tcW w:w="55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</w:t>
            </w:r>
            <w:bookmarkStart w:id="0" w:name="_GoBack"/>
            <w:bookmarkEnd w:id="0"/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</w:tbl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苏木溪瑶族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二都湾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9045" w:type="dxa"/>
        <w:jc w:val="center"/>
        <w:tblInd w:w="-12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66"/>
        <w:gridCol w:w="1441"/>
        <w:gridCol w:w="525"/>
        <w:gridCol w:w="630"/>
        <w:gridCol w:w="387"/>
        <w:gridCol w:w="1682"/>
        <w:gridCol w:w="795"/>
        <w:gridCol w:w="780"/>
        <w:gridCol w:w="900"/>
        <w:gridCol w:w="8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66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户主姓名</w:t>
            </w:r>
          </w:p>
        </w:tc>
        <w:tc>
          <w:tcPr>
            <w:tcW w:w="144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家庭住址（组）</w:t>
            </w:r>
          </w:p>
        </w:tc>
        <w:tc>
          <w:tcPr>
            <w:tcW w:w="525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家庭人口（人）</w:t>
            </w:r>
          </w:p>
        </w:tc>
        <w:tc>
          <w:tcPr>
            <w:tcW w:w="101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住房情况</w:t>
            </w:r>
          </w:p>
        </w:tc>
        <w:tc>
          <w:tcPr>
            <w:tcW w:w="168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致贫原因</w:t>
            </w:r>
          </w:p>
        </w:tc>
        <w:tc>
          <w:tcPr>
            <w:tcW w:w="331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12" w:hRule="exact"/>
          <w:jc w:val="center"/>
        </w:trPr>
        <w:tc>
          <w:tcPr>
            <w:tcW w:w="1066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面积（平方米）</w:t>
            </w:r>
          </w:p>
        </w:tc>
        <w:tc>
          <w:tcPr>
            <w:tcW w:w="3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结构</w:t>
            </w:r>
          </w:p>
        </w:tc>
        <w:tc>
          <w:tcPr>
            <w:tcW w:w="16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31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193" w:hRule="exact"/>
          <w:jc w:val="center"/>
        </w:trPr>
        <w:tc>
          <w:tcPr>
            <w:tcW w:w="1066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3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68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扶贫户（人）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扶贫低保户（人）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低保户（人）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舒象改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身体多病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舒象付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砖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患神经病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舒象华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75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长年腰痛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舒象明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65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劳动力差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舒远丑</w:t>
            </w:r>
          </w:p>
        </w:tc>
        <w:tc>
          <w:tcPr>
            <w:tcW w:w="144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年老体弱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舒大先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体弱多病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舒大根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年老体弱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舒大林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母亲长年患病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舒远东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残疾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舒远爱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智力差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舒象云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神经病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舒象国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父亲长期患病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舒象毛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妻子长年患病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舒象玉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劳动能力差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3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舒远湘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88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脚不便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舒远方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舒象方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残疾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舒远象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年老体弱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舒孝求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小孩读书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</w:tbl>
    <w:p>
      <w:pPr>
        <w:spacing w:afterLines="100" w:line="600" w:lineRule="exact"/>
        <w:jc w:val="center"/>
        <w:rPr>
          <w:rFonts w:eastAsia="仿宋_GB2312"/>
          <w:spacing w:val="-10"/>
          <w:sz w:val="32"/>
          <w:szCs w:val="32"/>
        </w:rPr>
      </w:pPr>
      <w:r>
        <w:rPr>
          <w:rFonts w:hint="eastAsia" w:eastAsia="华文中宋"/>
          <w:b/>
          <w:spacing w:val="-10"/>
          <w:sz w:val="36"/>
          <w:szCs w:val="36"/>
          <w:lang w:eastAsia="zh-CN"/>
        </w:rPr>
        <w:t>苏木溪瑶族</w:t>
      </w:r>
      <w:r>
        <w:rPr>
          <w:rFonts w:hint="eastAsia" w:eastAsia="华文中宋"/>
          <w:b/>
          <w:spacing w:val="-10"/>
          <w:sz w:val="36"/>
          <w:szCs w:val="36"/>
        </w:rPr>
        <w:t>乡</w:t>
      </w:r>
      <w:r>
        <w:rPr>
          <w:rFonts w:hint="eastAsia" w:eastAsia="华文中宋"/>
          <w:b/>
          <w:spacing w:val="-10"/>
          <w:sz w:val="36"/>
          <w:szCs w:val="36"/>
          <w:lang w:eastAsia="zh-CN"/>
        </w:rPr>
        <w:t>二都湾</w:t>
      </w:r>
      <w:r>
        <w:rPr>
          <w:rFonts w:hint="eastAsia" w:eastAsia="华文中宋"/>
          <w:b/>
          <w:spacing w:val="-10"/>
          <w:sz w:val="36"/>
          <w:szCs w:val="36"/>
        </w:rPr>
        <w:t>村贫困户花名册</w:t>
      </w:r>
    </w:p>
    <w:tbl>
      <w:tblPr>
        <w:tblW w:w="9045" w:type="dxa"/>
        <w:jc w:val="center"/>
        <w:tblInd w:w="-120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left w:w="0" w:type="dxa"/>
          <w:right w:w="0" w:type="dxa"/>
        </w:tblCellMar>
      </w:tblPr>
      <w:tblGrid>
        <w:gridCol w:w="1066"/>
        <w:gridCol w:w="1441"/>
        <w:gridCol w:w="525"/>
        <w:gridCol w:w="630"/>
        <w:gridCol w:w="387"/>
        <w:gridCol w:w="1682"/>
        <w:gridCol w:w="795"/>
        <w:gridCol w:w="780"/>
        <w:gridCol w:w="900"/>
        <w:gridCol w:w="83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405" w:hRule="exact"/>
          <w:jc w:val="center"/>
        </w:trPr>
        <w:tc>
          <w:tcPr>
            <w:tcW w:w="1066" w:type="dxa"/>
            <w:vMerge w:val="restart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户主姓名</w:t>
            </w:r>
          </w:p>
        </w:tc>
        <w:tc>
          <w:tcPr>
            <w:tcW w:w="1441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家庭住址（组）</w:t>
            </w:r>
          </w:p>
        </w:tc>
        <w:tc>
          <w:tcPr>
            <w:tcW w:w="525" w:type="dxa"/>
            <w:vMerge w:val="restart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家庭人口（人）</w:t>
            </w:r>
          </w:p>
        </w:tc>
        <w:tc>
          <w:tcPr>
            <w:tcW w:w="1017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住房情况</w:t>
            </w:r>
          </w:p>
        </w:tc>
        <w:tc>
          <w:tcPr>
            <w:tcW w:w="1682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致贫原因</w:t>
            </w:r>
          </w:p>
        </w:tc>
        <w:tc>
          <w:tcPr>
            <w:tcW w:w="3314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农户属性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312" w:hRule="exact"/>
          <w:jc w:val="center"/>
        </w:trPr>
        <w:tc>
          <w:tcPr>
            <w:tcW w:w="1066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restart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面积（平方米）</w:t>
            </w:r>
          </w:p>
        </w:tc>
        <w:tc>
          <w:tcPr>
            <w:tcW w:w="38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  <w:t>结构</w:t>
            </w:r>
          </w:p>
        </w:tc>
        <w:tc>
          <w:tcPr>
            <w:tcW w:w="168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314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1193" w:hRule="exact"/>
          <w:jc w:val="center"/>
        </w:trPr>
        <w:tc>
          <w:tcPr>
            <w:tcW w:w="1066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441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52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630" w:type="dxa"/>
            <w:vMerge w:val="continue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387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36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kern w:val="2"/>
                <w:sz w:val="28"/>
                <w:szCs w:val="28"/>
              </w:rPr>
            </w:pPr>
          </w:p>
        </w:tc>
        <w:tc>
          <w:tcPr>
            <w:tcW w:w="1682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扶贫户（人）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扶贫低保户（人）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低保户（人）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  <w:t>五保户（人）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廖满寸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孩子读书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舒远正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自身能力差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舒远恒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残疾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舒大干</w:t>
            </w:r>
          </w:p>
        </w:tc>
        <w:tc>
          <w:tcPr>
            <w:tcW w:w="1441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630" w:type="dxa"/>
            <w:tcBorders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残疾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83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舒象德</w:t>
            </w:r>
          </w:p>
        </w:tc>
        <w:tc>
          <w:tcPr>
            <w:tcW w:w="144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年老体弱</w:t>
            </w:r>
          </w:p>
        </w:tc>
        <w:tc>
          <w:tcPr>
            <w:tcW w:w="79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7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舒象兴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残疾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2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1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舒远改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90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年老体弱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舒远保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100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身体多病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舒远和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年老体弱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舒远长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弱智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2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舒远凤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70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多病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舒孝乔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80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残疾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舒远军</w:t>
            </w: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4组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30</w:t>
            </w: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木</w:t>
            </w: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eastAsia="zh-CN"/>
              </w:rPr>
              <w:t>能力差</w:t>
            </w: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sz w:val="28"/>
                <w:szCs w:val="28"/>
                <w:lang w:val="en-US" w:eastAsia="zh-CN"/>
              </w:rPr>
              <w:t>合计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204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10"/>
                <w:kern w:val="0"/>
                <w:sz w:val="28"/>
                <w:szCs w:val="28"/>
                <w:lang w:val="en-US" w:eastAsia="zh-CN"/>
              </w:rPr>
              <w:t>9</w:t>
            </w: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  <w:lang w:val="en-US" w:eastAsia="zh-CN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spacing w:val="-10"/>
                <w:kern w:val="0"/>
                <w:sz w:val="28"/>
                <w:szCs w:val="28"/>
              </w:rPr>
            </w:pPr>
          </w:p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none" w:color="auto" w:sz="0" w:space="0"/>
            <w:insideV w:val="none" w:color="auto" w:sz="0" w:space="0"/>
          </w:tblBorders>
          <w:tblLayout w:type="fixed"/>
          <w:tblCellMar>
            <w:left w:w="0" w:type="dxa"/>
            <w:right w:w="0" w:type="dxa"/>
          </w:tblCellMar>
        </w:tblPrEx>
        <w:trPr>
          <w:trHeight w:val="567" w:hRule="exact"/>
          <w:jc w:val="center"/>
        </w:trPr>
        <w:tc>
          <w:tcPr>
            <w:tcW w:w="10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441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38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600" w:lineRule="exact"/>
              <w:jc w:val="center"/>
              <w:textAlignment w:val="top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pStyle w:val="5"/>
              <w:jc w:val="center"/>
              <w:rPr>
                <w:rFonts w:hint="eastAsia" w:ascii="宋体" w:hAnsi="宋体" w:eastAsia="宋体" w:cs="宋体"/>
                <w:color w:val="000000"/>
                <w:spacing w:val="-10"/>
                <w:sz w:val="28"/>
                <w:szCs w:val="28"/>
              </w:rPr>
            </w:pPr>
          </w:p>
        </w:tc>
      </w:tr>
    </w:tbl>
    <w:p/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altName w:val="黑体"/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A00002EF" w:usb1="4000207B" w:usb2="00000000" w:usb3="00000000" w:csb0="2000009F" w:csb1="0000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  <w:rPr>
        <w:rFonts w:eastAsia="楷体_GB2312"/>
        <w:sz w:val="24"/>
        <w:szCs w:val="24"/>
      </w:rPr>
    </w:pPr>
    <w:r>
      <w:rPr>
        <w:rFonts w:eastAsia="楷体_GB2312"/>
        <w:kern w:val="0"/>
        <w:sz w:val="24"/>
        <w:szCs w:val="24"/>
      </w:rPr>
      <w:t xml:space="preserve">- </w:t>
    </w:r>
    <w:r>
      <w:rPr>
        <w:rFonts w:eastAsia="楷体_GB2312"/>
        <w:kern w:val="0"/>
        <w:sz w:val="24"/>
        <w:szCs w:val="24"/>
      </w:rPr>
      <w:fldChar w:fldCharType="begin"/>
    </w:r>
    <w:r>
      <w:rPr>
        <w:rFonts w:eastAsia="楷体_GB2312"/>
        <w:kern w:val="0"/>
        <w:sz w:val="24"/>
        <w:szCs w:val="24"/>
      </w:rPr>
      <w:instrText xml:space="preserve"> PAGE </w:instrText>
    </w:r>
    <w:r>
      <w:rPr>
        <w:rFonts w:eastAsia="楷体_GB2312"/>
        <w:kern w:val="0"/>
        <w:sz w:val="24"/>
        <w:szCs w:val="24"/>
      </w:rPr>
      <w:fldChar w:fldCharType="separate"/>
    </w:r>
    <w:r>
      <w:rPr>
        <w:rFonts w:eastAsia="楷体_GB2312"/>
        <w:kern w:val="0"/>
        <w:sz w:val="24"/>
        <w:szCs w:val="24"/>
      </w:rPr>
      <w:t>1</w:t>
    </w:r>
    <w:r>
      <w:rPr>
        <w:rFonts w:eastAsia="楷体_GB2312"/>
        <w:kern w:val="0"/>
        <w:sz w:val="24"/>
        <w:szCs w:val="24"/>
      </w:rPr>
      <w:fldChar w:fldCharType="end"/>
    </w:r>
    <w:r>
      <w:rPr>
        <w:rFonts w:eastAsia="楷体_GB2312"/>
        <w:kern w:val="0"/>
        <w:sz w:val="24"/>
        <w:szCs w:val="24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WPS Plain"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">
    <w:name w:val="页眉 Char"/>
    <w:basedOn w:val="4"/>
    <w:link w:val="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53</Words>
  <Characters>306</Characters>
  <Lines>2</Lines>
  <Paragraphs>1</Paragraphs>
  <ScaleCrop>false</ScaleCrop>
  <LinksUpToDate>false</LinksUpToDate>
  <CharactersWithSpaces>0</CharactersWithSpaces>
  <Application>WPS Office 个人版_9.1.0.4567_{F1E327BC-269C-435d-A152-05C5408002CA}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2014-05-06T02:00:00Z</dcterms:created>
  <dc:creator>530La</dc:creator>
  <cp:lastModifiedBy>Administrator</cp:lastModifiedBy>
  <dcterms:modified xsi:type="dcterms:W3CDTF">2003-12-31T16:31:05Z</dcterms:modified>
  <dc:title>苏木溪瑶族乡××村贫困户花名册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2052-9.1.0.4567</vt:lpwstr>
  </property>
</Properties>
</file>